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6D0B" w14:textId="7302FBA0" w:rsidR="003F5609" w:rsidRPr="00600CDA" w:rsidRDefault="007018CE">
      <w:pPr>
        <w:pStyle w:val="Normal1"/>
        <w:rPr>
          <w:rFonts w:ascii="Calibri Light" w:hAnsi="Calibri Light" w:cs="Calibri Light"/>
          <w:b/>
          <w:bCs/>
          <w:sz w:val="24"/>
          <w:szCs w:val="24"/>
          <w:shd w:val="clear" w:color="auto" w:fill="FCE5CD"/>
          <w:lang w:val="en-GB"/>
        </w:rPr>
      </w:pPr>
      <w:r w:rsidRPr="00600CDA">
        <w:rPr>
          <w:rFonts w:ascii="Calibri Light" w:hAnsi="Calibri Light" w:cs="Calibri Light"/>
          <w:b/>
          <w:bCs/>
          <w:sz w:val="24"/>
          <w:szCs w:val="24"/>
        </w:rPr>
        <w:t xml:space="preserve">Call for Casual </w:t>
      </w:r>
      <w:r w:rsidR="00600CDA" w:rsidRPr="00600CDA">
        <w:rPr>
          <w:rFonts w:ascii="Calibri Light" w:hAnsi="Calibri Light" w:cs="Calibri Light"/>
          <w:b/>
          <w:bCs/>
          <w:sz w:val="24"/>
          <w:szCs w:val="24"/>
          <w:lang w:val="en-GB"/>
        </w:rPr>
        <w:t>Duty Managers</w:t>
      </w:r>
    </w:p>
    <w:p w14:paraId="14782AD2" w14:textId="77777777" w:rsidR="003F5609" w:rsidRPr="00600CDA" w:rsidRDefault="003F5609">
      <w:pPr>
        <w:pStyle w:val="Normal1"/>
        <w:rPr>
          <w:rFonts w:ascii="Calibri Light" w:hAnsi="Calibri Light" w:cs="Calibri Light"/>
          <w:sz w:val="24"/>
          <w:szCs w:val="24"/>
        </w:rPr>
      </w:pPr>
    </w:p>
    <w:p w14:paraId="454FF5AE" w14:textId="77777777" w:rsidR="00600CDA" w:rsidRPr="00600CDA" w:rsidRDefault="00600CDA" w:rsidP="00600CDA">
      <w:pPr>
        <w:pStyle w:val="NormalWeb"/>
        <w:shd w:val="clear" w:color="auto" w:fill="FBFCFE"/>
        <w:spacing w:before="0" w:beforeAutospacing="0" w:after="240" w:afterAutospacing="0"/>
        <w:textAlignment w:val="baseline"/>
        <w:rPr>
          <w:rFonts w:ascii="Calibri Light" w:hAnsi="Calibri Light" w:cs="Calibri Light"/>
          <w:color w:val="3F4D5A"/>
        </w:rPr>
      </w:pPr>
      <w:r w:rsidRPr="00600CDA">
        <w:rPr>
          <w:rFonts w:ascii="Calibri Light" w:hAnsi="Calibri Light" w:cs="Calibri Light"/>
          <w:color w:val="3F4D5A"/>
        </w:rPr>
        <w:t>CCA is seeking individuals to join the team as Casual Duty Managers (DMs). These ad hoc DMs are trained to open and manage the CCA building, creating a safe and welcoming environment for all visitors to CCA. Casual DMs are called upon to open CCA either during our regular hours, during staff absence (such as annual leave or sickness), for specific events or for private hire events, which may involve evening or weekend hours. DMs act as the front of house and representative of CCA and so a polite, professional and friendly demeanour is essential to the role as well as experience of keyholding, operations, health and safety and ability to talk about contemporary art.</w:t>
      </w:r>
    </w:p>
    <w:p w14:paraId="2A2350A8" w14:textId="77777777" w:rsidR="003F5609" w:rsidRPr="00600CDA" w:rsidRDefault="003F5609">
      <w:pPr>
        <w:pStyle w:val="Normal1"/>
        <w:rPr>
          <w:rFonts w:ascii="Calibri Light" w:hAnsi="Calibri Light" w:cs="Calibri Light"/>
          <w:sz w:val="24"/>
          <w:szCs w:val="24"/>
        </w:rPr>
      </w:pPr>
    </w:p>
    <w:p w14:paraId="27DA1872" w14:textId="5E2E7A51" w:rsidR="003F5609" w:rsidRPr="00600CDA" w:rsidRDefault="007018CE">
      <w:pPr>
        <w:pStyle w:val="Normal1"/>
        <w:rPr>
          <w:rFonts w:ascii="Calibri Light" w:hAnsi="Calibri Light" w:cs="Calibri Light"/>
          <w:sz w:val="24"/>
          <w:szCs w:val="24"/>
        </w:rPr>
      </w:pPr>
      <w:r w:rsidRPr="00600CDA">
        <w:rPr>
          <w:rFonts w:ascii="Calibri Light" w:hAnsi="Calibri Light" w:cs="Calibri Light"/>
          <w:b/>
          <w:bCs/>
          <w:sz w:val="24"/>
          <w:szCs w:val="24"/>
        </w:rPr>
        <w:t>SALARY:</w:t>
      </w:r>
      <w:r w:rsidRPr="00600CDA">
        <w:rPr>
          <w:rFonts w:ascii="Calibri Light" w:hAnsi="Calibri Light" w:cs="Calibri Light"/>
          <w:sz w:val="24"/>
          <w:szCs w:val="24"/>
        </w:rPr>
        <w:t xml:space="preserve"> £</w:t>
      </w:r>
      <w:r w:rsidR="00600CDA" w:rsidRPr="00600CDA">
        <w:rPr>
          <w:rFonts w:ascii="Calibri Light" w:hAnsi="Calibri Light" w:cs="Calibri Light"/>
          <w:sz w:val="24"/>
          <w:szCs w:val="24"/>
          <w:lang w:val="en-GB"/>
        </w:rPr>
        <w:t>10</w:t>
      </w:r>
      <w:r w:rsidRPr="00600CDA">
        <w:rPr>
          <w:rFonts w:ascii="Calibri Light" w:hAnsi="Calibri Light" w:cs="Calibri Light"/>
          <w:sz w:val="24"/>
          <w:szCs w:val="24"/>
        </w:rPr>
        <w:t xml:space="preserve"> per hour </w:t>
      </w:r>
    </w:p>
    <w:p w14:paraId="74E897F7" w14:textId="77777777" w:rsidR="003F5609" w:rsidRPr="00600CDA" w:rsidRDefault="007018CE">
      <w:pPr>
        <w:pStyle w:val="Normal1"/>
        <w:rPr>
          <w:rFonts w:ascii="Calibri Light" w:hAnsi="Calibri Light" w:cs="Calibri Light"/>
          <w:sz w:val="24"/>
          <w:szCs w:val="24"/>
        </w:rPr>
      </w:pPr>
      <w:r w:rsidRPr="00600CDA">
        <w:rPr>
          <w:rFonts w:ascii="Calibri Light" w:hAnsi="Calibri Light" w:cs="Calibri Light"/>
          <w:b/>
          <w:bCs/>
          <w:sz w:val="24"/>
          <w:szCs w:val="24"/>
        </w:rPr>
        <w:t xml:space="preserve">DURATION OF POST: </w:t>
      </w:r>
      <w:r w:rsidRPr="00600CDA">
        <w:rPr>
          <w:rFonts w:ascii="Calibri Light" w:hAnsi="Calibri Light" w:cs="Calibri Light"/>
          <w:sz w:val="24"/>
          <w:szCs w:val="24"/>
        </w:rPr>
        <w:t>Permanent, subject to successful completion of a six-month probationary period</w:t>
      </w:r>
    </w:p>
    <w:p w14:paraId="1A1AD4AC" w14:textId="40AFAFFE" w:rsidR="003F5609" w:rsidRPr="00600CDA" w:rsidRDefault="007018CE">
      <w:pPr>
        <w:pStyle w:val="Normal1"/>
        <w:rPr>
          <w:rFonts w:ascii="Calibri Light" w:hAnsi="Calibri Light" w:cs="Calibri Light"/>
          <w:sz w:val="24"/>
          <w:szCs w:val="24"/>
          <w:lang w:val="en-GB"/>
        </w:rPr>
      </w:pPr>
      <w:r w:rsidRPr="00600CDA">
        <w:rPr>
          <w:rFonts w:ascii="Calibri Light" w:hAnsi="Calibri Light" w:cs="Calibri Light"/>
          <w:b/>
          <w:bCs/>
          <w:sz w:val="24"/>
          <w:szCs w:val="24"/>
        </w:rPr>
        <w:t xml:space="preserve">PLACE OF WORK: </w:t>
      </w:r>
      <w:r w:rsidRPr="00600CDA">
        <w:rPr>
          <w:rFonts w:ascii="Calibri Light" w:hAnsi="Calibri Light" w:cs="Calibri Light"/>
          <w:sz w:val="24"/>
          <w:szCs w:val="24"/>
        </w:rPr>
        <w:t>CCA Derry~Londonderry, 10–12 Artillery Street, Derry~Londonderry, BT48 6RG</w:t>
      </w:r>
      <w:r w:rsidR="00600CDA" w:rsidRPr="00600CDA">
        <w:rPr>
          <w:rFonts w:ascii="Calibri Light" w:hAnsi="Calibri Light" w:cs="Calibri Light"/>
          <w:sz w:val="24"/>
          <w:szCs w:val="24"/>
          <w:lang w:val="en-GB"/>
        </w:rPr>
        <w:t>, offsite on occasion.</w:t>
      </w:r>
    </w:p>
    <w:p w14:paraId="125D7A5E" w14:textId="77777777" w:rsidR="003F5609" w:rsidRPr="00600CDA" w:rsidRDefault="007018CE">
      <w:pPr>
        <w:pStyle w:val="Normal1"/>
        <w:rPr>
          <w:rFonts w:ascii="Calibri Light" w:hAnsi="Calibri Light" w:cs="Calibri Light"/>
          <w:sz w:val="24"/>
          <w:szCs w:val="24"/>
        </w:rPr>
      </w:pPr>
      <w:r w:rsidRPr="00600CDA">
        <w:rPr>
          <w:rFonts w:ascii="Calibri Light" w:hAnsi="Calibri Light" w:cs="Calibri Light"/>
          <w:b/>
          <w:bCs/>
          <w:sz w:val="24"/>
          <w:szCs w:val="24"/>
        </w:rPr>
        <w:t xml:space="preserve">RESPONSIBLE TO: </w:t>
      </w:r>
      <w:r w:rsidRPr="00600CDA">
        <w:rPr>
          <w:rFonts w:ascii="Calibri Light" w:hAnsi="Calibri Light" w:cs="Calibri Light"/>
          <w:sz w:val="24"/>
          <w:szCs w:val="24"/>
        </w:rPr>
        <w:t>Director, Head of Public Programmes</w:t>
      </w:r>
    </w:p>
    <w:p w14:paraId="272C1E40" w14:textId="4B051E2A" w:rsidR="003F5609" w:rsidRPr="00600CDA" w:rsidRDefault="007018CE">
      <w:pPr>
        <w:pStyle w:val="Normal1"/>
        <w:rPr>
          <w:rFonts w:ascii="Calibri Light" w:hAnsi="Calibri Light" w:cs="Calibri Light"/>
          <w:sz w:val="24"/>
          <w:szCs w:val="24"/>
        </w:rPr>
      </w:pPr>
      <w:r w:rsidRPr="00600CDA">
        <w:rPr>
          <w:rFonts w:ascii="Calibri Light" w:hAnsi="Calibri Light" w:cs="Calibri Light"/>
          <w:b/>
          <w:bCs/>
          <w:sz w:val="24"/>
          <w:szCs w:val="24"/>
        </w:rPr>
        <w:t>HOW TO APPLY:</w:t>
      </w:r>
      <w:r w:rsidRPr="00600CDA">
        <w:rPr>
          <w:rFonts w:ascii="Calibri Light" w:hAnsi="Calibri Light" w:cs="Calibri Light"/>
          <w:sz w:val="24"/>
          <w:szCs w:val="24"/>
        </w:rPr>
        <w:t xml:space="preserve"> Complete application form and send with CV and completed Equal Opportunities Monitoring Form to</w:t>
      </w:r>
      <w:r w:rsidR="00600CDA" w:rsidRPr="00600CDA">
        <w:rPr>
          <w:rFonts w:ascii="Calibri Light" w:hAnsi="Calibri Light" w:cs="Calibri Light"/>
          <w:sz w:val="24"/>
          <w:szCs w:val="24"/>
          <w:lang w:val="en-GB"/>
        </w:rPr>
        <w:t xml:space="preserve"> </w:t>
      </w:r>
      <w:hyperlink r:id="rId5" w:history="1">
        <w:r w:rsidR="00600CDA" w:rsidRPr="00600CDA">
          <w:rPr>
            <w:rStyle w:val="Hyperlink"/>
            <w:rFonts w:ascii="Calibri Light" w:hAnsi="Calibri Light" w:cs="Calibri Light"/>
            <w:sz w:val="24"/>
            <w:szCs w:val="24"/>
            <w:lang w:val="en-GB"/>
          </w:rPr>
          <w:t>info@ccadld.org</w:t>
        </w:r>
      </w:hyperlink>
      <w:r w:rsidR="00600CDA" w:rsidRPr="00600CDA">
        <w:rPr>
          <w:rFonts w:ascii="Calibri Light" w:hAnsi="Calibri Light" w:cs="Calibri Light"/>
          <w:sz w:val="24"/>
          <w:szCs w:val="24"/>
          <w:lang w:val="en-GB"/>
        </w:rPr>
        <w:t xml:space="preserve"> </w:t>
      </w:r>
      <w:r w:rsidRPr="00600CDA">
        <w:rPr>
          <w:rFonts w:ascii="Calibri Light" w:hAnsi="Calibri Light" w:cs="Calibri Light"/>
          <w:sz w:val="24"/>
          <w:szCs w:val="24"/>
        </w:rPr>
        <w:t xml:space="preserve">- mark the subject as </w:t>
      </w:r>
      <w:r w:rsidR="00600CDA" w:rsidRPr="00600CDA">
        <w:rPr>
          <w:rFonts w:ascii="Calibri Light" w:hAnsi="Calibri Light" w:cs="Calibri Light"/>
          <w:sz w:val="24"/>
          <w:szCs w:val="24"/>
          <w:lang w:val="en-GB"/>
        </w:rPr>
        <w:t>CASUAL DUTY MANAGER</w:t>
      </w:r>
      <w:r w:rsidRPr="00600CDA">
        <w:rPr>
          <w:rFonts w:ascii="Calibri Light" w:hAnsi="Calibri Light" w:cs="Calibri Light"/>
          <w:sz w:val="24"/>
          <w:szCs w:val="24"/>
        </w:rPr>
        <w:t xml:space="preserve"> APPLICATION or by post to:</w:t>
      </w:r>
    </w:p>
    <w:p w14:paraId="62913645" w14:textId="77777777" w:rsidR="003F5609" w:rsidRPr="00600CDA" w:rsidRDefault="007018CE">
      <w:pPr>
        <w:pStyle w:val="Normal1"/>
        <w:rPr>
          <w:rFonts w:ascii="Calibri Light" w:hAnsi="Calibri Light" w:cs="Calibri Light"/>
          <w:sz w:val="24"/>
          <w:szCs w:val="24"/>
        </w:rPr>
      </w:pPr>
      <w:r w:rsidRPr="00600CDA">
        <w:rPr>
          <w:rFonts w:ascii="Calibri Light" w:hAnsi="Calibri Light" w:cs="Calibri Light"/>
          <w:sz w:val="24"/>
          <w:szCs w:val="24"/>
        </w:rPr>
        <w:t>Mel Bradley</w:t>
      </w:r>
    </w:p>
    <w:p w14:paraId="77DBD7AB" w14:textId="2577EC55" w:rsidR="003F5609" w:rsidRPr="00600CDA" w:rsidRDefault="00600CDA">
      <w:pPr>
        <w:pStyle w:val="Normal1"/>
        <w:rPr>
          <w:rFonts w:ascii="Calibri Light" w:hAnsi="Calibri Light" w:cs="Calibri Light"/>
          <w:sz w:val="24"/>
          <w:szCs w:val="24"/>
          <w:lang w:val="en-GB"/>
        </w:rPr>
      </w:pPr>
      <w:r w:rsidRPr="00600CDA">
        <w:rPr>
          <w:rFonts w:ascii="Calibri Light" w:hAnsi="Calibri Light" w:cs="Calibri Light"/>
          <w:sz w:val="24"/>
          <w:szCs w:val="24"/>
          <w:lang w:val="en-GB"/>
        </w:rPr>
        <w:t>Office Manager</w:t>
      </w:r>
    </w:p>
    <w:p w14:paraId="47EDBCD2" w14:textId="77777777" w:rsidR="003F5609" w:rsidRPr="00600CDA" w:rsidRDefault="007018CE">
      <w:pPr>
        <w:pStyle w:val="Normal1"/>
        <w:rPr>
          <w:rFonts w:ascii="Calibri Light" w:hAnsi="Calibri Light" w:cs="Calibri Light"/>
          <w:sz w:val="24"/>
          <w:szCs w:val="24"/>
        </w:rPr>
      </w:pPr>
      <w:r w:rsidRPr="00600CDA">
        <w:rPr>
          <w:rFonts w:ascii="Calibri Light" w:hAnsi="Calibri Light" w:cs="Calibri Light"/>
          <w:sz w:val="24"/>
          <w:szCs w:val="24"/>
        </w:rPr>
        <w:t>CCA Derry~Londonderry</w:t>
      </w:r>
    </w:p>
    <w:p w14:paraId="0671AE51" w14:textId="77777777" w:rsidR="003F5609" w:rsidRPr="00600CDA" w:rsidRDefault="007018CE">
      <w:pPr>
        <w:pStyle w:val="Normal1"/>
        <w:rPr>
          <w:rFonts w:ascii="Calibri Light" w:hAnsi="Calibri Light" w:cs="Calibri Light"/>
          <w:sz w:val="24"/>
          <w:szCs w:val="24"/>
        </w:rPr>
      </w:pPr>
      <w:r w:rsidRPr="00600CDA">
        <w:rPr>
          <w:rFonts w:ascii="Calibri Light" w:hAnsi="Calibri Light" w:cs="Calibri Light"/>
          <w:sz w:val="24"/>
          <w:szCs w:val="24"/>
        </w:rPr>
        <w:t>10–12 Artillery Street</w:t>
      </w:r>
    </w:p>
    <w:p w14:paraId="52390DBA" w14:textId="77777777" w:rsidR="003F5609" w:rsidRPr="00600CDA" w:rsidRDefault="007018CE">
      <w:pPr>
        <w:pStyle w:val="Normal1"/>
        <w:rPr>
          <w:rFonts w:ascii="Calibri Light" w:hAnsi="Calibri Light" w:cs="Calibri Light"/>
          <w:sz w:val="24"/>
          <w:szCs w:val="24"/>
        </w:rPr>
      </w:pPr>
      <w:r w:rsidRPr="00600CDA">
        <w:rPr>
          <w:rFonts w:ascii="Calibri Light" w:hAnsi="Calibri Light" w:cs="Calibri Light"/>
          <w:sz w:val="24"/>
          <w:szCs w:val="24"/>
        </w:rPr>
        <w:t>Derry~Londonderry</w:t>
      </w:r>
    </w:p>
    <w:p w14:paraId="71D06A2A" w14:textId="77777777" w:rsidR="003F5609" w:rsidRPr="00600CDA" w:rsidRDefault="007018CE">
      <w:pPr>
        <w:pStyle w:val="Normal1"/>
        <w:rPr>
          <w:rFonts w:ascii="Calibri Light" w:hAnsi="Calibri Light" w:cs="Calibri Light"/>
          <w:sz w:val="24"/>
          <w:szCs w:val="24"/>
        </w:rPr>
      </w:pPr>
      <w:r w:rsidRPr="00600CDA">
        <w:rPr>
          <w:rFonts w:ascii="Calibri Light" w:hAnsi="Calibri Light" w:cs="Calibri Light"/>
          <w:sz w:val="24"/>
          <w:szCs w:val="24"/>
        </w:rPr>
        <w:t>BT48 6TG</w:t>
      </w:r>
    </w:p>
    <w:p w14:paraId="6385C60A" w14:textId="12310974" w:rsidR="003F5609" w:rsidRPr="00600CDA" w:rsidRDefault="007018CE">
      <w:pPr>
        <w:pStyle w:val="Normal1"/>
        <w:rPr>
          <w:rFonts w:ascii="Calibri Light" w:hAnsi="Calibri Light" w:cs="Calibri Light"/>
          <w:sz w:val="24"/>
          <w:szCs w:val="24"/>
        </w:rPr>
      </w:pPr>
      <w:r w:rsidRPr="00600CDA">
        <w:rPr>
          <w:rFonts w:ascii="Calibri Light" w:hAnsi="Calibri Light" w:cs="Calibri Light"/>
          <w:b/>
          <w:bCs/>
          <w:sz w:val="24"/>
          <w:szCs w:val="24"/>
        </w:rPr>
        <w:t xml:space="preserve">DEADLINE: </w:t>
      </w:r>
      <w:r w:rsidRPr="00600CDA">
        <w:rPr>
          <w:rFonts w:ascii="Calibri Light" w:hAnsi="Calibri Light" w:cs="Calibri Light"/>
          <w:sz w:val="24"/>
          <w:szCs w:val="24"/>
        </w:rPr>
        <w:t>1</w:t>
      </w:r>
      <w:r w:rsidR="00600CDA" w:rsidRPr="00600CDA">
        <w:rPr>
          <w:rFonts w:ascii="Calibri Light" w:hAnsi="Calibri Light" w:cs="Calibri Light"/>
          <w:sz w:val="24"/>
          <w:szCs w:val="24"/>
          <w:lang w:val="en-GB"/>
        </w:rPr>
        <w:t>0</w:t>
      </w:r>
      <w:r w:rsidRPr="00600CDA">
        <w:rPr>
          <w:rFonts w:ascii="Calibri Light" w:hAnsi="Calibri Light" w:cs="Calibri Light"/>
          <w:sz w:val="24"/>
          <w:szCs w:val="24"/>
        </w:rPr>
        <w:t xml:space="preserve"> </w:t>
      </w:r>
      <w:r w:rsidR="00600CDA" w:rsidRPr="00600CDA">
        <w:rPr>
          <w:rFonts w:ascii="Calibri Light" w:hAnsi="Calibri Light" w:cs="Calibri Light"/>
          <w:sz w:val="24"/>
          <w:szCs w:val="24"/>
          <w:lang w:val="en-GB"/>
        </w:rPr>
        <w:t xml:space="preserve">October </w:t>
      </w:r>
      <w:r w:rsidRPr="00600CDA">
        <w:rPr>
          <w:rFonts w:ascii="Calibri Light" w:hAnsi="Calibri Light" w:cs="Calibri Light"/>
          <w:sz w:val="24"/>
          <w:szCs w:val="24"/>
        </w:rPr>
        <w:t>20</w:t>
      </w:r>
      <w:r w:rsidR="00600CDA" w:rsidRPr="00600CDA">
        <w:rPr>
          <w:rFonts w:ascii="Calibri Light" w:hAnsi="Calibri Light" w:cs="Calibri Light"/>
          <w:sz w:val="24"/>
          <w:szCs w:val="24"/>
          <w:lang w:val="en-GB"/>
        </w:rPr>
        <w:t>22</w:t>
      </w:r>
      <w:r w:rsidRPr="00600CDA">
        <w:rPr>
          <w:rFonts w:ascii="Calibri Light" w:hAnsi="Calibri Light" w:cs="Calibri Light"/>
          <w:sz w:val="24"/>
          <w:szCs w:val="24"/>
        </w:rPr>
        <w:t>, Interviews will be held in the following month.</w:t>
      </w:r>
    </w:p>
    <w:p w14:paraId="1E0B6658" w14:textId="77777777" w:rsidR="003F5609" w:rsidRPr="00600CDA" w:rsidRDefault="003F5609">
      <w:pPr>
        <w:pStyle w:val="Normal1"/>
        <w:rPr>
          <w:rFonts w:ascii="Calibri Light" w:hAnsi="Calibri Light" w:cs="Calibri Light"/>
          <w:sz w:val="24"/>
          <w:szCs w:val="24"/>
        </w:rPr>
      </w:pPr>
    </w:p>
    <w:p w14:paraId="36620959" w14:textId="77777777" w:rsidR="003F5609" w:rsidRPr="00600CDA" w:rsidRDefault="003F5609">
      <w:pPr>
        <w:pStyle w:val="Normal1"/>
        <w:rPr>
          <w:rFonts w:ascii="Calibri Light" w:hAnsi="Calibri Light" w:cs="Calibri Light"/>
          <w:sz w:val="24"/>
          <w:szCs w:val="24"/>
        </w:rPr>
      </w:pPr>
    </w:p>
    <w:p w14:paraId="6A0D6AD4" w14:textId="77777777" w:rsidR="003F5609" w:rsidRPr="00600CDA" w:rsidRDefault="007018CE">
      <w:pPr>
        <w:pStyle w:val="Normal1"/>
        <w:rPr>
          <w:rFonts w:ascii="Calibri Light" w:hAnsi="Calibri Light" w:cs="Calibri Light"/>
          <w:sz w:val="24"/>
          <w:szCs w:val="24"/>
        </w:rPr>
      </w:pPr>
      <w:r w:rsidRPr="00600CDA">
        <w:rPr>
          <w:rFonts w:ascii="Calibri Light" w:hAnsi="Calibri Light" w:cs="Calibri Light"/>
          <w:sz w:val="24"/>
          <w:szCs w:val="24"/>
        </w:rPr>
        <w:t>Purpose of post:</w:t>
      </w:r>
    </w:p>
    <w:p w14:paraId="1FC83C81"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t>Keyholding locking and unlocking CCA premises</w:t>
      </w:r>
    </w:p>
    <w:p w14:paraId="5FC5F382"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t>Acting as front of house, first point of contact for the public and hirers; responding to enquiries and requests in appropriate, professional manner</w:t>
      </w:r>
    </w:p>
    <w:p w14:paraId="481BA97A"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t>Invigilate artwork; protecting fragile work from harm or theft, condition reporting</w:t>
      </w:r>
    </w:p>
    <w:p w14:paraId="684192B2"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t>Cleaning when necessary</w:t>
      </w:r>
    </w:p>
    <w:p w14:paraId="36A5ADA7"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t>Undertaking visitor surveys as required</w:t>
      </w:r>
    </w:p>
    <w:p w14:paraId="0D03A43B"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t>Collating visitor information for reporting</w:t>
      </w:r>
    </w:p>
    <w:p w14:paraId="5FC026A0"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t>Assisting with exhibition installation and deinstallation if required</w:t>
      </w:r>
    </w:p>
    <w:p w14:paraId="6996B4FE"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t>Handling cash through donations and sales, cashing up and accounting</w:t>
      </w:r>
    </w:p>
    <w:p w14:paraId="55AA718D"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t>Assisting with the safety of staff and visitors in the gallery</w:t>
      </w:r>
    </w:p>
    <w:p w14:paraId="06D3230A"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t>Managing public events</w:t>
      </w:r>
    </w:p>
    <w:p w14:paraId="6CF3F0ED" w14:textId="77777777" w:rsidR="003F5609" w:rsidRPr="00600CDA" w:rsidRDefault="007018CE">
      <w:pPr>
        <w:pStyle w:val="Normal1"/>
        <w:numPr>
          <w:ilvl w:val="0"/>
          <w:numId w:val="1"/>
        </w:numPr>
        <w:rPr>
          <w:rFonts w:ascii="Calibri Light" w:hAnsi="Calibri Light" w:cs="Calibri Light"/>
          <w:sz w:val="24"/>
          <w:szCs w:val="24"/>
        </w:rPr>
      </w:pPr>
      <w:r w:rsidRPr="00600CDA">
        <w:rPr>
          <w:rFonts w:ascii="Calibri Light" w:hAnsi="Calibri Light" w:cs="Calibri Light"/>
          <w:sz w:val="24"/>
          <w:szCs w:val="24"/>
        </w:rPr>
        <w:lastRenderedPageBreak/>
        <w:t>Communicating the ideas behind artworks and events clearly to a wide range of visiting public.</w:t>
      </w:r>
    </w:p>
    <w:p w14:paraId="656E9A13" w14:textId="77777777" w:rsidR="003F5609" w:rsidRPr="00600CDA" w:rsidRDefault="003F5609">
      <w:pPr>
        <w:pStyle w:val="Normal1"/>
        <w:rPr>
          <w:rFonts w:ascii="Calibri Light" w:hAnsi="Calibri Light" w:cs="Calibri Light"/>
          <w:sz w:val="24"/>
          <w:szCs w:val="24"/>
        </w:rPr>
      </w:pPr>
    </w:p>
    <w:p w14:paraId="5F19ACFB" w14:textId="77777777" w:rsidR="003F5609" w:rsidRPr="00600CDA" w:rsidRDefault="007018CE">
      <w:pPr>
        <w:pStyle w:val="Normal1"/>
        <w:rPr>
          <w:rFonts w:ascii="Calibri Light" w:hAnsi="Calibri Light" w:cs="Calibri Light"/>
          <w:sz w:val="24"/>
          <w:szCs w:val="24"/>
        </w:rPr>
      </w:pPr>
      <w:r w:rsidRPr="00600CDA">
        <w:rPr>
          <w:rFonts w:ascii="Calibri Light" w:hAnsi="Calibri Light" w:cs="Calibri Light"/>
          <w:sz w:val="24"/>
          <w:szCs w:val="24"/>
        </w:rPr>
        <w:t>Person Specification</w:t>
      </w:r>
    </w:p>
    <w:p w14:paraId="770E1077"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Experience of working with the public</w:t>
      </w:r>
    </w:p>
    <w:p w14:paraId="719AAC06"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Experience of working with exhibitions</w:t>
      </w:r>
    </w:p>
    <w:p w14:paraId="55C659B0"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Building management</w:t>
      </w:r>
    </w:p>
    <w:p w14:paraId="356BAA5A"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Keyholding experience</w:t>
      </w:r>
    </w:p>
    <w:p w14:paraId="7E730A5F"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Lone working experience</w:t>
      </w:r>
    </w:p>
    <w:p w14:paraId="1E61C9E3"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Experience of working in the third sector, community and voluntary organisations</w:t>
      </w:r>
    </w:p>
    <w:p w14:paraId="288AC82E"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Excellent communicator</w:t>
      </w:r>
    </w:p>
    <w:p w14:paraId="6F2E67D2"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Arts education, 5 GCSEs, BA or MA in arts desirable</w:t>
      </w:r>
    </w:p>
    <w:p w14:paraId="6251DEB2"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Reliability and punctuality</w:t>
      </w:r>
    </w:p>
    <w:p w14:paraId="79D932CB"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Self-reliant team player, problem solving</w:t>
      </w:r>
    </w:p>
    <w:p w14:paraId="1C7E97AD"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Close attention to detail and professionalism</w:t>
      </w:r>
    </w:p>
    <w:p w14:paraId="3F8D7A20"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Positive approach and demeanour, patient and calm under pressure</w:t>
      </w:r>
    </w:p>
    <w:p w14:paraId="3192F2E5"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Commitment to Equal Opportunities</w:t>
      </w:r>
    </w:p>
    <w:p w14:paraId="6D7D09CA" w14:textId="77777777"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Excellent spoken and written English</w:t>
      </w:r>
    </w:p>
    <w:p w14:paraId="70ED78F9" w14:textId="04B24875" w:rsidR="003F5609" w:rsidRPr="00600CDA" w:rsidRDefault="007018CE">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rPr>
        <w:t>Additional spoken languages desirable</w:t>
      </w:r>
    </w:p>
    <w:p w14:paraId="4692603C" w14:textId="68452418" w:rsidR="00600CDA" w:rsidRPr="00600CDA" w:rsidRDefault="00600CDA">
      <w:pPr>
        <w:pStyle w:val="Normal1"/>
        <w:numPr>
          <w:ilvl w:val="0"/>
          <w:numId w:val="2"/>
        </w:numPr>
        <w:rPr>
          <w:rFonts w:ascii="Calibri Light" w:hAnsi="Calibri Light" w:cs="Calibri Light"/>
          <w:sz w:val="24"/>
          <w:szCs w:val="24"/>
        </w:rPr>
      </w:pPr>
      <w:r w:rsidRPr="00600CDA">
        <w:rPr>
          <w:rFonts w:ascii="Calibri Light" w:hAnsi="Calibri Light" w:cs="Calibri Light"/>
          <w:sz w:val="24"/>
          <w:szCs w:val="24"/>
          <w:lang w:val="en-GB"/>
        </w:rPr>
        <w:t>Emergency first aid training desirable</w:t>
      </w:r>
    </w:p>
    <w:p w14:paraId="6146EC8E" w14:textId="77777777" w:rsidR="003F5609" w:rsidRPr="00600CDA" w:rsidRDefault="003F5609">
      <w:pPr>
        <w:pStyle w:val="Normal1"/>
        <w:rPr>
          <w:rFonts w:ascii="Calibri Light" w:hAnsi="Calibri Light" w:cs="Calibri Light"/>
          <w:sz w:val="24"/>
          <w:szCs w:val="24"/>
        </w:rPr>
      </w:pPr>
    </w:p>
    <w:p w14:paraId="78EDE66A" w14:textId="77777777" w:rsidR="003F5609" w:rsidRPr="00600CDA" w:rsidRDefault="003F5609">
      <w:pPr>
        <w:pStyle w:val="Normal1"/>
        <w:rPr>
          <w:rFonts w:ascii="Calibri Light" w:hAnsi="Calibri Light" w:cs="Calibri Light"/>
          <w:sz w:val="24"/>
          <w:szCs w:val="24"/>
        </w:rPr>
      </w:pPr>
    </w:p>
    <w:p w14:paraId="59AD60C0" w14:textId="77777777" w:rsidR="003F5609" w:rsidRPr="00600CDA" w:rsidRDefault="007018CE">
      <w:pPr>
        <w:pStyle w:val="Normal1"/>
        <w:rPr>
          <w:rFonts w:ascii="Calibri Light" w:hAnsi="Calibri Light" w:cs="Calibri Light"/>
          <w:sz w:val="24"/>
          <w:szCs w:val="24"/>
        </w:rPr>
      </w:pPr>
      <w:r w:rsidRPr="00600CDA">
        <w:rPr>
          <w:rFonts w:ascii="Calibri Light" w:hAnsi="Calibri Light" w:cs="Calibri Light"/>
          <w:sz w:val="24"/>
          <w:szCs w:val="24"/>
        </w:rPr>
        <w:t>APPLICATION FORM</w:t>
      </w:r>
    </w:p>
    <w:p w14:paraId="6B65837C" w14:textId="77777777" w:rsidR="003F5609" w:rsidRPr="00600CDA" w:rsidRDefault="003F5609">
      <w:pPr>
        <w:pStyle w:val="Normal1"/>
        <w:rPr>
          <w:rFonts w:ascii="Calibri Light" w:hAnsi="Calibri Light" w:cs="Calibri Light"/>
          <w:sz w:val="24"/>
          <w:szCs w:val="24"/>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5280"/>
      </w:tblGrid>
      <w:tr w:rsidR="003F5609" w:rsidRPr="00600CDA" w14:paraId="23D1BBD6" w14:textId="77777777">
        <w:tc>
          <w:tcPr>
            <w:tcW w:w="3720" w:type="dxa"/>
            <w:shd w:val="clear" w:color="auto" w:fill="auto"/>
            <w:tcMar>
              <w:top w:w="100" w:type="dxa"/>
              <w:left w:w="100" w:type="dxa"/>
              <w:bottom w:w="100" w:type="dxa"/>
              <w:right w:w="100" w:type="dxa"/>
            </w:tcMar>
          </w:tcPr>
          <w:p w14:paraId="30720ECE"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POSITION APPLIED FOR</w:t>
            </w:r>
          </w:p>
        </w:tc>
        <w:tc>
          <w:tcPr>
            <w:tcW w:w="5280" w:type="dxa"/>
            <w:shd w:val="clear" w:color="auto" w:fill="auto"/>
            <w:tcMar>
              <w:top w:w="100" w:type="dxa"/>
              <w:left w:w="100" w:type="dxa"/>
              <w:bottom w:w="100" w:type="dxa"/>
              <w:right w:w="100" w:type="dxa"/>
            </w:tcMar>
          </w:tcPr>
          <w:p w14:paraId="22AEB7E6" w14:textId="53FDE4FF" w:rsidR="003F5609" w:rsidRPr="00600CDA" w:rsidRDefault="00600CDA">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lang w:val="en-GB"/>
              </w:rPr>
              <w:t>Casual Duty Manager</w:t>
            </w:r>
          </w:p>
        </w:tc>
      </w:tr>
      <w:tr w:rsidR="003F5609" w:rsidRPr="00600CDA" w14:paraId="4B52E4C3" w14:textId="77777777">
        <w:tc>
          <w:tcPr>
            <w:tcW w:w="3720" w:type="dxa"/>
            <w:shd w:val="clear" w:color="auto" w:fill="auto"/>
            <w:tcMar>
              <w:top w:w="100" w:type="dxa"/>
              <w:left w:w="100" w:type="dxa"/>
              <w:bottom w:w="100" w:type="dxa"/>
              <w:right w:w="100" w:type="dxa"/>
            </w:tcMar>
          </w:tcPr>
          <w:p w14:paraId="401FCCF2"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Full name</w:t>
            </w:r>
          </w:p>
        </w:tc>
        <w:tc>
          <w:tcPr>
            <w:tcW w:w="5280" w:type="dxa"/>
            <w:shd w:val="clear" w:color="auto" w:fill="auto"/>
            <w:tcMar>
              <w:top w:w="100" w:type="dxa"/>
              <w:left w:w="100" w:type="dxa"/>
              <w:bottom w:w="100" w:type="dxa"/>
              <w:right w:w="100" w:type="dxa"/>
            </w:tcMar>
          </w:tcPr>
          <w:p w14:paraId="1F062F57" w14:textId="77777777" w:rsidR="003F5609" w:rsidRPr="00600CDA" w:rsidRDefault="003F5609">
            <w:pPr>
              <w:pStyle w:val="Normal1"/>
              <w:widowControl w:val="0"/>
              <w:spacing w:line="240" w:lineRule="auto"/>
              <w:rPr>
                <w:rFonts w:ascii="Calibri Light" w:hAnsi="Calibri Light" w:cs="Calibri Light"/>
                <w:sz w:val="24"/>
                <w:szCs w:val="24"/>
              </w:rPr>
            </w:pPr>
          </w:p>
        </w:tc>
      </w:tr>
      <w:tr w:rsidR="00600CDA" w:rsidRPr="00600CDA" w14:paraId="184CCC25" w14:textId="77777777">
        <w:tc>
          <w:tcPr>
            <w:tcW w:w="3720" w:type="dxa"/>
            <w:shd w:val="clear" w:color="auto" w:fill="auto"/>
            <w:tcMar>
              <w:top w:w="100" w:type="dxa"/>
              <w:left w:w="100" w:type="dxa"/>
              <w:bottom w:w="100" w:type="dxa"/>
              <w:right w:w="100" w:type="dxa"/>
            </w:tcMar>
          </w:tcPr>
          <w:p w14:paraId="51ACD2EE" w14:textId="566108CD" w:rsidR="00600CDA" w:rsidRPr="00600CDA" w:rsidRDefault="00600CDA">
            <w:pPr>
              <w:pStyle w:val="Normal1"/>
              <w:widowControl w:val="0"/>
              <w:spacing w:line="240" w:lineRule="auto"/>
              <w:rPr>
                <w:rFonts w:ascii="Calibri Light" w:hAnsi="Calibri Light" w:cs="Calibri Light"/>
                <w:sz w:val="24"/>
                <w:szCs w:val="24"/>
                <w:lang w:val="en-GB"/>
              </w:rPr>
            </w:pPr>
            <w:r w:rsidRPr="00600CDA">
              <w:rPr>
                <w:rFonts w:ascii="Calibri Light" w:hAnsi="Calibri Light" w:cs="Calibri Light"/>
                <w:sz w:val="24"/>
                <w:szCs w:val="24"/>
                <w:lang w:val="en-GB"/>
              </w:rPr>
              <w:t>Pronouns (</w:t>
            </w:r>
            <w:proofErr w:type="gramStart"/>
            <w:r w:rsidRPr="00600CDA">
              <w:rPr>
                <w:rFonts w:ascii="Calibri Light" w:hAnsi="Calibri Light" w:cs="Calibri Light"/>
                <w:sz w:val="24"/>
                <w:szCs w:val="24"/>
                <w:lang w:val="en-GB"/>
              </w:rPr>
              <w:t>e.g.</w:t>
            </w:r>
            <w:proofErr w:type="gramEnd"/>
            <w:r w:rsidRPr="00600CDA">
              <w:rPr>
                <w:rFonts w:ascii="Calibri Light" w:hAnsi="Calibri Light" w:cs="Calibri Light"/>
                <w:sz w:val="24"/>
                <w:szCs w:val="24"/>
                <w:lang w:val="en-GB"/>
              </w:rPr>
              <w:t xml:space="preserve"> she/her)</w:t>
            </w:r>
          </w:p>
        </w:tc>
        <w:tc>
          <w:tcPr>
            <w:tcW w:w="5280" w:type="dxa"/>
            <w:shd w:val="clear" w:color="auto" w:fill="auto"/>
            <w:tcMar>
              <w:top w:w="100" w:type="dxa"/>
              <w:left w:w="100" w:type="dxa"/>
              <w:bottom w:w="100" w:type="dxa"/>
              <w:right w:w="100" w:type="dxa"/>
            </w:tcMar>
          </w:tcPr>
          <w:p w14:paraId="6E24E407" w14:textId="77777777" w:rsidR="00600CDA" w:rsidRPr="00600CDA" w:rsidRDefault="00600CDA">
            <w:pPr>
              <w:pStyle w:val="Normal1"/>
              <w:widowControl w:val="0"/>
              <w:spacing w:line="240" w:lineRule="auto"/>
              <w:rPr>
                <w:rFonts w:ascii="Calibri Light" w:hAnsi="Calibri Light" w:cs="Calibri Light"/>
                <w:sz w:val="24"/>
                <w:szCs w:val="24"/>
              </w:rPr>
            </w:pPr>
          </w:p>
        </w:tc>
      </w:tr>
      <w:tr w:rsidR="003F5609" w:rsidRPr="00600CDA" w14:paraId="0CF12BFA" w14:textId="77777777">
        <w:tc>
          <w:tcPr>
            <w:tcW w:w="3720" w:type="dxa"/>
            <w:shd w:val="clear" w:color="auto" w:fill="auto"/>
            <w:tcMar>
              <w:top w:w="100" w:type="dxa"/>
              <w:left w:w="100" w:type="dxa"/>
              <w:bottom w:w="100" w:type="dxa"/>
              <w:right w:w="100" w:type="dxa"/>
            </w:tcMar>
          </w:tcPr>
          <w:p w14:paraId="461EE39B"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Date of birth</w:t>
            </w:r>
          </w:p>
        </w:tc>
        <w:tc>
          <w:tcPr>
            <w:tcW w:w="5280" w:type="dxa"/>
            <w:shd w:val="clear" w:color="auto" w:fill="auto"/>
            <w:tcMar>
              <w:top w:w="100" w:type="dxa"/>
              <w:left w:w="100" w:type="dxa"/>
              <w:bottom w:w="100" w:type="dxa"/>
              <w:right w:w="100" w:type="dxa"/>
            </w:tcMar>
          </w:tcPr>
          <w:p w14:paraId="2A0E9830"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594294ED" w14:textId="77777777">
        <w:tc>
          <w:tcPr>
            <w:tcW w:w="3720" w:type="dxa"/>
            <w:shd w:val="clear" w:color="auto" w:fill="auto"/>
            <w:tcMar>
              <w:top w:w="100" w:type="dxa"/>
              <w:left w:w="100" w:type="dxa"/>
              <w:bottom w:w="100" w:type="dxa"/>
              <w:right w:w="100" w:type="dxa"/>
            </w:tcMar>
          </w:tcPr>
          <w:p w14:paraId="1B30D4B0"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Address</w:t>
            </w:r>
          </w:p>
        </w:tc>
        <w:tc>
          <w:tcPr>
            <w:tcW w:w="5280" w:type="dxa"/>
            <w:shd w:val="clear" w:color="auto" w:fill="auto"/>
            <w:tcMar>
              <w:top w:w="100" w:type="dxa"/>
              <w:left w:w="100" w:type="dxa"/>
              <w:bottom w:w="100" w:type="dxa"/>
              <w:right w:w="100" w:type="dxa"/>
            </w:tcMar>
          </w:tcPr>
          <w:p w14:paraId="3B5C26A0"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77B9DA24" w14:textId="77777777">
        <w:tc>
          <w:tcPr>
            <w:tcW w:w="3720" w:type="dxa"/>
            <w:shd w:val="clear" w:color="auto" w:fill="auto"/>
            <w:tcMar>
              <w:top w:w="100" w:type="dxa"/>
              <w:left w:w="100" w:type="dxa"/>
              <w:bottom w:w="100" w:type="dxa"/>
              <w:right w:w="100" w:type="dxa"/>
            </w:tcMar>
          </w:tcPr>
          <w:p w14:paraId="6A5828E7"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Postcode</w:t>
            </w:r>
          </w:p>
        </w:tc>
        <w:tc>
          <w:tcPr>
            <w:tcW w:w="5280" w:type="dxa"/>
            <w:shd w:val="clear" w:color="auto" w:fill="auto"/>
            <w:tcMar>
              <w:top w:w="100" w:type="dxa"/>
              <w:left w:w="100" w:type="dxa"/>
              <w:bottom w:w="100" w:type="dxa"/>
              <w:right w:w="100" w:type="dxa"/>
            </w:tcMar>
          </w:tcPr>
          <w:p w14:paraId="532619D5"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5828CE5C" w14:textId="77777777">
        <w:tc>
          <w:tcPr>
            <w:tcW w:w="3720" w:type="dxa"/>
            <w:shd w:val="clear" w:color="auto" w:fill="auto"/>
            <w:tcMar>
              <w:top w:w="100" w:type="dxa"/>
              <w:left w:w="100" w:type="dxa"/>
              <w:bottom w:w="100" w:type="dxa"/>
              <w:right w:w="100" w:type="dxa"/>
            </w:tcMar>
          </w:tcPr>
          <w:p w14:paraId="2FF28825"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Email</w:t>
            </w:r>
          </w:p>
        </w:tc>
        <w:tc>
          <w:tcPr>
            <w:tcW w:w="5280" w:type="dxa"/>
            <w:shd w:val="clear" w:color="auto" w:fill="auto"/>
            <w:tcMar>
              <w:top w:w="100" w:type="dxa"/>
              <w:left w:w="100" w:type="dxa"/>
              <w:bottom w:w="100" w:type="dxa"/>
              <w:right w:w="100" w:type="dxa"/>
            </w:tcMar>
          </w:tcPr>
          <w:p w14:paraId="065DD108"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68EAEEED" w14:textId="77777777">
        <w:tc>
          <w:tcPr>
            <w:tcW w:w="3720" w:type="dxa"/>
            <w:shd w:val="clear" w:color="auto" w:fill="auto"/>
            <w:tcMar>
              <w:top w:w="100" w:type="dxa"/>
              <w:left w:w="100" w:type="dxa"/>
              <w:bottom w:w="100" w:type="dxa"/>
              <w:right w:w="100" w:type="dxa"/>
            </w:tcMar>
          </w:tcPr>
          <w:p w14:paraId="308190F1"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Telephone</w:t>
            </w:r>
          </w:p>
        </w:tc>
        <w:tc>
          <w:tcPr>
            <w:tcW w:w="5280" w:type="dxa"/>
            <w:shd w:val="clear" w:color="auto" w:fill="auto"/>
            <w:tcMar>
              <w:top w:w="100" w:type="dxa"/>
              <w:left w:w="100" w:type="dxa"/>
              <w:bottom w:w="100" w:type="dxa"/>
              <w:right w:w="100" w:type="dxa"/>
            </w:tcMar>
          </w:tcPr>
          <w:p w14:paraId="75A22824"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15516C5C" w14:textId="77777777">
        <w:tc>
          <w:tcPr>
            <w:tcW w:w="3720" w:type="dxa"/>
            <w:shd w:val="clear" w:color="auto" w:fill="auto"/>
            <w:tcMar>
              <w:top w:w="100" w:type="dxa"/>
              <w:left w:w="100" w:type="dxa"/>
              <w:bottom w:w="100" w:type="dxa"/>
              <w:right w:w="100" w:type="dxa"/>
            </w:tcMar>
          </w:tcPr>
          <w:p w14:paraId="17DCF210"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Website (N/A if you don’t have one)</w:t>
            </w:r>
          </w:p>
        </w:tc>
        <w:tc>
          <w:tcPr>
            <w:tcW w:w="5280" w:type="dxa"/>
            <w:shd w:val="clear" w:color="auto" w:fill="auto"/>
            <w:tcMar>
              <w:top w:w="100" w:type="dxa"/>
              <w:left w:w="100" w:type="dxa"/>
              <w:bottom w:w="100" w:type="dxa"/>
              <w:right w:w="100" w:type="dxa"/>
            </w:tcMar>
          </w:tcPr>
          <w:p w14:paraId="123EFBE0"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4E257AA8" w14:textId="77777777">
        <w:tc>
          <w:tcPr>
            <w:tcW w:w="3720" w:type="dxa"/>
            <w:shd w:val="clear" w:color="auto" w:fill="auto"/>
            <w:tcMar>
              <w:top w:w="100" w:type="dxa"/>
              <w:left w:w="100" w:type="dxa"/>
              <w:bottom w:w="100" w:type="dxa"/>
              <w:right w:w="100" w:type="dxa"/>
            </w:tcMar>
          </w:tcPr>
          <w:p w14:paraId="6FB6D0CC"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Nationality</w:t>
            </w:r>
          </w:p>
        </w:tc>
        <w:tc>
          <w:tcPr>
            <w:tcW w:w="5280" w:type="dxa"/>
            <w:shd w:val="clear" w:color="auto" w:fill="auto"/>
            <w:tcMar>
              <w:top w:w="100" w:type="dxa"/>
              <w:left w:w="100" w:type="dxa"/>
              <w:bottom w:w="100" w:type="dxa"/>
              <w:right w:w="100" w:type="dxa"/>
            </w:tcMar>
          </w:tcPr>
          <w:p w14:paraId="537517F9"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465BB94B" w14:textId="77777777">
        <w:tc>
          <w:tcPr>
            <w:tcW w:w="3720" w:type="dxa"/>
            <w:shd w:val="clear" w:color="auto" w:fill="auto"/>
            <w:tcMar>
              <w:top w:w="100" w:type="dxa"/>
              <w:left w:w="100" w:type="dxa"/>
              <w:bottom w:w="100" w:type="dxa"/>
              <w:right w:w="100" w:type="dxa"/>
            </w:tcMar>
          </w:tcPr>
          <w:p w14:paraId="0EDF58A6"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Languages spoken</w:t>
            </w:r>
          </w:p>
        </w:tc>
        <w:tc>
          <w:tcPr>
            <w:tcW w:w="5280" w:type="dxa"/>
            <w:shd w:val="clear" w:color="auto" w:fill="auto"/>
            <w:tcMar>
              <w:top w:w="100" w:type="dxa"/>
              <w:left w:w="100" w:type="dxa"/>
              <w:bottom w:w="100" w:type="dxa"/>
              <w:right w:w="100" w:type="dxa"/>
            </w:tcMar>
          </w:tcPr>
          <w:p w14:paraId="29589513"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6051EDD4" w14:textId="77777777">
        <w:tc>
          <w:tcPr>
            <w:tcW w:w="3720" w:type="dxa"/>
            <w:shd w:val="clear" w:color="auto" w:fill="auto"/>
            <w:tcMar>
              <w:top w:w="100" w:type="dxa"/>
              <w:left w:w="100" w:type="dxa"/>
              <w:bottom w:w="100" w:type="dxa"/>
              <w:right w:w="100" w:type="dxa"/>
            </w:tcMar>
          </w:tcPr>
          <w:p w14:paraId="47E03F59" w14:textId="623E9090"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lastRenderedPageBreak/>
              <w:t xml:space="preserve">Statement: why I am applying for this role (Maximum </w:t>
            </w:r>
            <w:r w:rsidR="00600CDA" w:rsidRPr="00600CDA">
              <w:rPr>
                <w:rFonts w:ascii="Calibri Light" w:hAnsi="Calibri Light" w:cs="Calibri Light"/>
                <w:sz w:val="24"/>
                <w:szCs w:val="24"/>
                <w:lang w:val="en-GB"/>
              </w:rPr>
              <w:t>35</w:t>
            </w:r>
            <w:r w:rsidRPr="00600CDA">
              <w:rPr>
                <w:rFonts w:ascii="Calibri Light" w:hAnsi="Calibri Light" w:cs="Calibri Light"/>
                <w:sz w:val="24"/>
                <w:szCs w:val="24"/>
              </w:rPr>
              <w:t>0 words)</w:t>
            </w:r>
          </w:p>
        </w:tc>
        <w:tc>
          <w:tcPr>
            <w:tcW w:w="5280" w:type="dxa"/>
            <w:shd w:val="clear" w:color="auto" w:fill="auto"/>
            <w:tcMar>
              <w:top w:w="100" w:type="dxa"/>
              <w:left w:w="100" w:type="dxa"/>
              <w:bottom w:w="100" w:type="dxa"/>
              <w:right w:w="100" w:type="dxa"/>
            </w:tcMar>
          </w:tcPr>
          <w:p w14:paraId="00EB0FA7" w14:textId="77777777" w:rsidR="003F5609" w:rsidRPr="00600CDA" w:rsidRDefault="003F5609">
            <w:pPr>
              <w:pStyle w:val="Normal1"/>
              <w:widowControl w:val="0"/>
              <w:spacing w:line="240" w:lineRule="auto"/>
              <w:rPr>
                <w:rFonts w:ascii="Calibri Light" w:hAnsi="Calibri Light" w:cs="Calibri Light"/>
                <w:sz w:val="24"/>
                <w:szCs w:val="24"/>
              </w:rPr>
            </w:pPr>
          </w:p>
          <w:p w14:paraId="54C436BC" w14:textId="77777777" w:rsidR="003F5609" w:rsidRPr="00600CDA" w:rsidRDefault="003F5609">
            <w:pPr>
              <w:pStyle w:val="Normal1"/>
              <w:widowControl w:val="0"/>
              <w:spacing w:line="240" w:lineRule="auto"/>
              <w:rPr>
                <w:rFonts w:ascii="Calibri Light" w:hAnsi="Calibri Light" w:cs="Calibri Light"/>
                <w:sz w:val="24"/>
                <w:szCs w:val="24"/>
              </w:rPr>
            </w:pPr>
          </w:p>
          <w:p w14:paraId="0674A591" w14:textId="77777777" w:rsidR="003F5609" w:rsidRPr="00600CDA" w:rsidRDefault="003F5609">
            <w:pPr>
              <w:pStyle w:val="Normal1"/>
              <w:widowControl w:val="0"/>
              <w:spacing w:line="240" w:lineRule="auto"/>
              <w:rPr>
                <w:rFonts w:ascii="Calibri Light" w:hAnsi="Calibri Light" w:cs="Calibri Light"/>
                <w:sz w:val="24"/>
                <w:szCs w:val="24"/>
              </w:rPr>
            </w:pPr>
          </w:p>
          <w:p w14:paraId="44004D65" w14:textId="77777777" w:rsidR="003F5609" w:rsidRPr="00600CDA" w:rsidRDefault="003F5609">
            <w:pPr>
              <w:pStyle w:val="Normal1"/>
              <w:widowControl w:val="0"/>
              <w:spacing w:line="240" w:lineRule="auto"/>
              <w:rPr>
                <w:rFonts w:ascii="Calibri Light" w:hAnsi="Calibri Light" w:cs="Calibri Light"/>
                <w:sz w:val="24"/>
                <w:szCs w:val="24"/>
              </w:rPr>
            </w:pPr>
          </w:p>
          <w:p w14:paraId="5AA5EB7D" w14:textId="77777777" w:rsidR="003F5609" w:rsidRPr="00600CDA" w:rsidRDefault="003F5609">
            <w:pPr>
              <w:pStyle w:val="Normal1"/>
              <w:widowControl w:val="0"/>
              <w:spacing w:line="240" w:lineRule="auto"/>
              <w:rPr>
                <w:rFonts w:ascii="Calibri Light" w:hAnsi="Calibri Light" w:cs="Calibri Light"/>
                <w:sz w:val="24"/>
                <w:szCs w:val="24"/>
              </w:rPr>
            </w:pPr>
          </w:p>
          <w:p w14:paraId="2A480569" w14:textId="77777777" w:rsidR="003F5609" w:rsidRPr="00600CDA" w:rsidRDefault="003F5609">
            <w:pPr>
              <w:pStyle w:val="Normal1"/>
              <w:widowControl w:val="0"/>
              <w:spacing w:line="240" w:lineRule="auto"/>
              <w:rPr>
                <w:rFonts w:ascii="Calibri Light" w:hAnsi="Calibri Light" w:cs="Calibri Light"/>
                <w:sz w:val="24"/>
                <w:szCs w:val="24"/>
              </w:rPr>
            </w:pPr>
          </w:p>
          <w:p w14:paraId="28044F4F" w14:textId="77777777" w:rsidR="003F5609" w:rsidRPr="00600CDA" w:rsidRDefault="003F5609">
            <w:pPr>
              <w:pStyle w:val="Normal1"/>
              <w:widowControl w:val="0"/>
              <w:spacing w:line="240" w:lineRule="auto"/>
              <w:rPr>
                <w:rFonts w:ascii="Calibri Light" w:hAnsi="Calibri Light" w:cs="Calibri Light"/>
                <w:sz w:val="24"/>
                <w:szCs w:val="24"/>
              </w:rPr>
            </w:pPr>
          </w:p>
          <w:p w14:paraId="48634C16" w14:textId="77777777" w:rsidR="003F5609" w:rsidRPr="00600CDA" w:rsidRDefault="003F5609">
            <w:pPr>
              <w:pStyle w:val="Normal1"/>
              <w:widowControl w:val="0"/>
              <w:spacing w:line="240" w:lineRule="auto"/>
              <w:rPr>
                <w:rFonts w:ascii="Calibri Light" w:hAnsi="Calibri Light" w:cs="Calibri Light"/>
                <w:sz w:val="24"/>
                <w:szCs w:val="24"/>
              </w:rPr>
            </w:pPr>
          </w:p>
          <w:p w14:paraId="246ABF49" w14:textId="77777777" w:rsidR="003F5609" w:rsidRPr="00600CDA" w:rsidRDefault="003F5609">
            <w:pPr>
              <w:pStyle w:val="Normal1"/>
              <w:widowControl w:val="0"/>
              <w:spacing w:line="240" w:lineRule="auto"/>
              <w:rPr>
                <w:rFonts w:ascii="Calibri Light" w:hAnsi="Calibri Light" w:cs="Calibri Light"/>
                <w:sz w:val="24"/>
                <w:szCs w:val="24"/>
              </w:rPr>
            </w:pPr>
          </w:p>
          <w:p w14:paraId="2E391E73"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(go on to second sheet if necessary)</w:t>
            </w:r>
          </w:p>
        </w:tc>
      </w:tr>
      <w:tr w:rsidR="003F5609" w:rsidRPr="00600CDA" w14:paraId="550D1D55" w14:textId="77777777">
        <w:tc>
          <w:tcPr>
            <w:tcW w:w="3720" w:type="dxa"/>
            <w:shd w:val="clear" w:color="auto" w:fill="auto"/>
            <w:tcMar>
              <w:top w:w="100" w:type="dxa"/>
              <w:left w:w="100" w:type="dxa"/>
              <w:bottom w:w="100" w:type="dxa"/>
              <w:right w:w="100" w:type="dxa"/>
            </w:tcMar>
          </w:tcPr>
          <w:p w14:paraId="421DC5DE" w14:textId="5C074381"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 xml:space="preserve">Statement: what skills and experience I bring to this role (Maximum </w:t>
            </w:r>
            <w:r w:rsidR="00600CDA" w:rsidRPr="00600CDA">
              <w:rPr>
                <w:rFonts w:ascii="Calibri Light" w:hAnsi="Calibri Light" w:cs="Calibri Light"/>
                <w:sz w:val="24"/>
                <w:szCs w:val="24"/>
                <w:lang w:val="en-GB"/>
              </w:rPr>
              <w:t>35</w:t>
            </w:r>
            <w:r w:rsidRPr="00600CDA">
              <w:rPr>
                <w:rFonts w:ascii="Calibri Light" w:hAnsi="Calibri Light" w:cs="Calibri Light"/>
                <w:sz w:val="24"/>
                <w:szCs w:val="24"/>
              </w:rPr>
              <w:t>0 words)</w:t>
            </w:r>
          </w:p>
        </w:tc>
        <w:tc>
          <w:tcPr>
            <w:tcW w:w="5280" w:type="dxa"/>
            <w:shd w:val="clear" w:color="auto" w:fill="auto"/>
            <w:tcMar>
              <w:top w:w="100" w:type="dxa"/>
              <w:left w:w="100" w:type="dxa"/>
              <w:bottom w:w="100" w:type="dxa"/>
              <w:right w:w="100" w:type="dxa"/>
            </w:tcMar>
          </w:tcPr>
          <w:p w14:paraId="0B3CA60D" w14:textId="77777777" w:rsidR="003F5609" w:rsidRPr="00600CDA" w:rsidRDefault="003F5609">
            <w:pPr>
              <w:pStyle w:val="Normal1"/>
              <w:widowControl w:val="0"/>
              <w:spacing w:line="240" w:lineRule="auto"/>
              <w:rPr>
                <w:rFonts w:ascii="Calibri Light" w:hAnsi="Calibri Light" w:cs="Calibri Light"/>
                <w:sz w:val="24"/>
                <w:szCs w:val="24"/>
              </w:rPr>
            </w:pPr>
          </w:p>
          <w:p w14:paraId="30BAF061" w14:textId="77777777" w:rsidR="003F5609" w:rsidRPr="00600CDA" w:rsidRDefault="003F5609">
            <w:pPr>
              <w:pStyle w:val="Normal1"/>
              <w:widowControl w:val="0"/>
              <w:spacing w:line="240" w:lineRule="auto"/>
              <w:rPr>
                <w:rFonts w:ascii="Calibri Light" w:hAnsi="Calibri Light" w:cs="Calibri Light"/>
                <w:sz w:val="24"/>
                <w:szCs w:val="24"/>
              </w:rPr>
            </w:pPr>
          </w:p>
          <w:p w14:paraId="0EA480CC" w14:textId="77777777" w:rsidR="003F5609" w:rsidRPr="00600CDA" w:rsidRDefault="003F5609">
            <w:pPr>
              <w:pStyle w:val="Normal1"/>
              <w:widowControl w:val="0"/>
              <w:spacing w:line="240" w:lineRule="auto"/>
              <w:rPr>
                <w:rFonts w:ascii="Calibri Light" w:hAnsi="Calibri Light" w:cs="Calibri Light"/>
                <w:sz w:val="24"/>
                <w:szCs w:val="24"/>
              </w:rPr>
            </w:pPr>
          </w:p>
          <w:p w14:paraId="57EDD77E" w14:textId="77777777" w:rsidR="003F5609" w:rsidRPr="00600CDA" w:rsidRDefault="003F5609">
            <w:pPr>
              <w:pStyle w:val="Normal1"/>
              <w:widowControl w:val="0"/>
              <w:spacing w:line="240" w:lineRule="auto"/>
              <w:rPr>
                <w:rFonts w:ascii="Calibri Light" w:hAnsi="Calibri Light" w:cs="Calibri Light"/>
                <w:sz w:val="24"/>
                <w:szCs w:val="24"/>
              </w:rPr>
            </w:pPr>
          </w:p>
          <w:p w14:paraId="5A70DE41" w14:textId="77777777" w:rsidR="003F5609" w:rsidRPr="00600CDA" w:rsidRDefault="003F5609">
            <w:pPr>
              <w:pStyle w:val="Normal1"/>
              <w:widowControl w:val="0"/>
              <w:spacing w:line="240" w:lineRule="auto"/>
              <w:rPr>
                <w:rFonts w:ascii="Calibri Light" w:hAnsi="Calibri Light" w:cs="Calibri Light"/>
                <w:sz w:val="24"/>
                <w:szCs w:val="24"/>
              </w:rPr>
            </w:pPr>
          </w:p>
          <w:p w14:paraId="370B4984" w14:textId="77777777" w:rsidR="003F5609" w:rsidRPr="00600CDA" w:rsidRDefault="003F5609">
            <w:pPr>
              <w:pStyle w:val="Normal1"/>
              <w:widowControl w:val="0"/>
              <w:spacing w:line="240" w:lineRule="auto"/>
              <w:rPr>
                <w:rFonts w:ascii="Calibri Light" w:hAnsi="Calibri Light" w:cs="Calibri Light"/>
                <w:sz w:val="24"/>
                <w:szCs w:val="24"/>
              </w:rPr>
            </w:pPr>
          </w:p>
          <w:p w14:paraId="471027FE" w14:textId="77777777" w:rsidR="003F5609" w:rsidRPr="00600CDA" w:rsidRDefault="003F5609">
            <w:pPr>
              <w:pStyle w:val="Normal1"/>
              <w:widowControl w:val="0"/>
              <w:spacing w:line="240" w:lineRule="auto"/>
              <w:rPr>
                <w:rFonts w:ascii="Calibri Light" w:hAnsi="Calibri Light" w:cs="Calibri Light"/>
                <w:sz w:val="24"/>
                <w:szCs w:val="24"/>
              </w:rPr>
            </w:pPr>
          </w:p>
          <w:p w14:paraId="51DB0959" w14:textId="77777777" w:rsidR="003F5609" w:rsidRPr="00600CDA" w:rsidRDefault="003F5609">
            <w:pPr>
              <w:pStyle w:val="Normal1"/>
              <w:widowControl w:val="0"/>
              <w:spacing w:line="240" w:lineRule="auto"/>
              <w:rPr>
                <w:rFonts w:ascii="Calibri Light" w:hAnsi="Calibri Light" w:cs="Calibri Light"/>
                <w:sz w:val="24"/>
                <w:szCs w:val="24"/>
              </w:rPr>
            </w:pPr>
          </w:p>
          <w:p w14:paraId="5B027F83" w14:textId="77777777" w:rsidR="003F5609" w:rsidRPr="00600CDA" w:rsidRDefault="003F5609">
            <w:pPr>
              <w:pStyle w:val="Normal1"/>
              <w:widowControl w:val="0"/>
              <w:spacing w:line="240" w:lineRule="auto"/>
              <w:rPr>
                <w:rFonts w:ascii="Calibri Light" w:hAnsi="Calibri Light" w:cs="Calibri Light"/>
                <w:sz w:val="24"/>
                <w:szCs w:val="24"/>
              </w:rPr>
            </w:pPr>
          </w:p>
          <w:p w14:paraId="09E298D0"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(go on to second sheet if necessary)</w:t>
            </w:r>
          </w:p>
        </w:tc>
      </w:tr>
      <w:tr w:rsidR="003F5609" w:rsidRPr="00600CDA" w14:paraId="43B6CFE7" w14:textId="77777777">
        <w:tc>
          <w:tcPr>
            <w:tcW w:w="3720" w:type="dxa"/>
            <w:shd w:val="clear" w:color="auto" w:fill="auto"/>
            <w:tcMar>
              <w:top w:w="100" w:type="dxa"/>
              <w:left w:w="100" w:type="dxa"/>
              <w:bottom w:w="100" w:type="dxa"/>
              <w:right w:w="100" w:type="dxa"/>
            </w:tcMar>
          </w:tcPr>
          <w:p w14:paraId="732B2170"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I have included my current CV</w:t>
            </w:r>
          </w:p>
        </w:tc>
        <w:tc>
          <w:tcPr>
            <w:tcW w:w="5280" w:type="dxa"/>
            <w:shd w:val="clear" w:color="auto" w:fill="auto"/>
            <w:tcMar>
              <w:top w:w="100" w:type="dxa"/>
              <w:left w:w="100" w:type="dxa"/>
              <w:bottom w:w="100" w:type="dxa"/>
              <w:right w:w="100" w:type="dxa"/>
            </w:tcMar>
          </w:tcPr>
          <w:p w14:paraId="58AEC48A"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Y / N</w:t>
            </w:r>
          </w:p>
        </w:tc>
      </w:tr>
      <w:tr w:rsidR="003F5609" w:rsidRPr="00600CDA" w14:paraId="731FC566" w14:textId="77777777">
        <w:tc>
          <w:tcPr>
            <w:tcW w:w="3720" w:type="dxa"/>
            <w:shd w:val="clear" w:color="auto" w:fill="auto"/>
            <w:tcMar>
              <w:top w:w="100" w:type="dxa"/>
              <w:left w:w="100" w:type="dxa"/>
              <w:bottom w:w="100" w:type="dxa"/>
              <w:right w:w="100" w:type="dxa"/>
            </w:tcMar>
          </w:tcPr>
          <w:p w14:paraId="5752AEBA"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I have included a completed Equal Opportunities Monitoring Form</w:t>
            </w:r>
          </w:p>
        </w:tc>
        <w:tc>
          <w:tcPr>
            <w:tcW w:w="5280" w:type="dxa"/>
            <w:shd w:val="clear" w:color="auto" w:fill="auto"/>
            <w:tcMar>
              <w:top w:w="100" w:type="dxa"/>
              <w:left w:w="100" w:type="dxa"/>
              <w:bottom w:w="100" w:type="dxa"/>
              <w:right w:w="100" w:type="dxa"/>
            </w:tcMar>
          </w:tcPr>
          <w:p w14:paraId="1A05FF4C"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Y/N</w:t>
            </w:r>
          </w:p>
        </w:tc>
      </w:tr>
      <w:tr w:rsidR="003F5609" w:rsidRPr="00600CDA" w14:paraId="15FF8745" w14:textId="77777777">
        <w:tc>
          <w:tcPr>
            <w:tcW w:w="3720" w:type="dxa"/>
            <w:shd w:val="clear" w:color="auto" w:fill="auto"/>
            <w:tcMar>
              <w:top w:w="100" w:type="dxa"/>
              <w:left w:w="100" w:type="dxa"/>
              <w:bottom w:w="100" w:type="dxa"/>
              <w:right w:w="100" w:type="dxa"/>
            </w:tcMar>
          </w:tcPr>
          <w:p w14:paraId="24E4BC23"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 xml:space="preserve">Referee 1: </w:t>
            </w:r>
          </w:p>
          <w:p w14:paraId="76125BB6"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Name</w:t>
            </w:r>
            <w:r w:rsidRPr="00600CDA">
              <w:rPr>
                <w:rFonts w:ascii="Calibri Light" w:hAnsi="Calibri Light" w:cs="Calibri Light"/>
                <w:sz w:val="24"/>
                <w:szCs w:val="24"/>
              </w:rPr>
              <w:br/>
              <w:t>Address</w:t>
            </w:r>
            <w:r w:rsidRPr="00600CDA">
              <w:rPr>
                <w:rFonts w:ascii="Calibri Light" w:hAnsi="Calibri Light" w:cs="Calibri Light"/>
                <w:sz w:val="24"/>
                <w:szCs w:val="24"/>
              </w:rPr>
              <w:br/>
              <w:t>Email</w:t>
            </w:r>
            <w:r w:rsidRPr="00600CDA">
              <w:rPr>
                <w:rFonts w:ascii="Calibri Light" w:hAnsi="Calibri Light" w:cs="Calibri Light"/>
                <w:sz w:val="24"/>
                <w:szCs w:val="24"/>
              </w:rPr>
              <w:br/>
              <w:t>Relationship to you</w:t>
            </w:r>
          </w:p>
        </w:tc>
        <w:tc>
          <w:tcPr>
            <w:tcW w:w="5280" w:type="dxa"/>
            <w:shd w:val="clear" w:color="auto" w:fill="auto"/>
            <w:tcMar>
              <w:top w:w="100" w:type="dxa"/>
              <w:left w:w="100" w:type="dxa"/>
              <w:bottom w:w="100" w:type="dxa"/>
              <w:right w:w="100" w:type="dxa"/>
            </w:tcMar>
          </w:tcPr>
          <w:p w14:paraId="39553C85"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359C7D82" w14:textId="77777777">
        <w:tc>
          <w:tcPr>
            <w:tcW w:w="3720" w:type="dxa"/>
            <w:shd w:val="clear" w:color="auto" w:fill="auto"/>
            <w:tcMar>
              <w:top w:w="100" w:type="dxa"/>
              <w:left w:w="100" w:type="dxa"/>
              <w:bottom w:w="100" w:type="dxa"/>
              <w:right w:w="100" w:type="dxa"/>
            </w:tcMar>
          </w:tcPr>
          <w:p w14:paraId="06F52A73"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 xml:space="preserve">Referee 2: </w:t>
            </w:r>
            <w:r w:rsidRPr="00600CDA">
              <w:rPr>
                <w:rFonts w:ascii="Calibri Light" w:hAnsi="Calibri Light" w:cs="Calibri Light"/>
                <w:sz w:val="24"/>
                <w:szCs w:val="24"/>
              </w:rPr>
              <w:br/>
              <w:t>Name</w:t>
            </w:r>
            <w:r w:rsidRPr="00600CDA">
              <w:rPr>
                <w:rFonts w:ascii="Calibri Light" w:hAnsi="Calibri Light" w:cs="Calibri Light"/>
                <w:sz w:val="24"/>
                <w:szCs w:val="24"/>
              </w:rPr>
              <w:br/>
              <w:t>Address</w:t>
            </w:r>
            <w:r w:rsidRPr="00600CDA">
              <w:rPr>
                <w:rFonts w:ascii="Calibri Light" w:hAnsi="Calibri Light" w:cs="Calibri Light"/>
                <w:sz w:val="24"/>
                <w:szCs w:val="24"/>
              </w:rPr>
              <w:br/>
              <w:t>Email</w:t>
            </w:r>
            <w:r w:rsidRPr="00600CDA">
              <w:rPr>
                <w:rFonts w:ascii="Calibri Light" w:hAnsi="Calibri Light" w:cs="Calibri Light"/>
                <w:sz w:val="24"/>
                <w:szCs w:val="24"/>
              </w:rPr>
              <w:br/>
              <w:t>Relationship to you</w:t>
            </w:r>
          </w:p>
        </w:tc>
        <w:tc>
          <w:tcPr>
            <w:tcW w:w="5280" w:type="dxa"/>
            <w:shd w:val="clear" w:color="auto" w:fill="auto"/>
            <w:tcMar>
              <w:top w:w="100" w:type="dxa"/>
              <w:left w:w="100" w:type="dxa"/>
              <w:bottom w:w="100" w:type="dxa"/>
              <w:right w:w="100" w:type="dxa"/>
            </w:tcMar>
          </w:tcPr>
          <w:p w14:paraId="066A4317"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20FFE596" w14:textId="77777777">
        <w:tc>
          <w:tcPr>
            <w:tcW w:w="3720" w:type="dxa"/>
            <w:shd w:val="clear" w:color="auto" w:fill="auto"/>
            <w:tcMar>
              <w:top w:w="100" w:type="dxa"/>
              <w:left w:w="100" w:type="dxa"/>
              <w:bottom w:w="100" w:type="dxa"/>
              <w:right w:w="100" w:type="dxa"/>
            </w:tcMar>
          </w:tcPr>
          <w:p w14:paraId="4F87A7E3"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Signed</w:t>
            </w:r>
          </w:p>
        </w:tc>
        <w:tc>
          <w:tcPr>
            <w:tcW w:w="5280" w:type="dxa"/>
            <w:shd w:val="clear" w:color="auto" w:fill="auto"/>
            <w:tcMar>
              <w:top w:w="100" w:type="dxa"/>
              <w:left w:w="100" w:type="dxa"/>
              <w:bottom w:w="100" w:type="dxa"/>
              <w:right w:w="100" w:type="dxa"/>
            </w:tcMar>
          </w:tcPr>
          <w:p w14:paraId="22408A21" w14:textId="77777777" w:rsidR="003F5609" w:rsidRPr="00600CDA" w:rsidRDefault="003F5609">
            <w:pPr>
              <w:pStyle w:val="Normal1"/>
              <w:widowControl w:val="0"/>
              <w:spacing w:line="240" w:lineRule="auto"/>
              <w:rPr>
                <w:rFonts w:ascii="Calibri Light" w:hAnsi="Calibri Light" w:cs="Calibri Light"/>
                <w:sz w:val="24"/>
                <w:szCs w:val="24"/>
              </w:rPr>
            </w:pPr>
          </w:p>
        </w:tc>
      </w:tr>
      <w:tr w:rsidR="003F5609" w:rsidRPr="00600CDA" w14:paraId="77EC0A6F" w14:textId="77777777">
        <w:tc>
          <w:tcPr>
            <w:tcW w:w="3720" w:type="dxa"/>
            <w:shd w:val="clear" w:color="auto" w:fill="auto"/>
            <w:tcMar>
              <w:top w:w="100" w:type="dxa"/>
              <w:left w:w="100" w:type="dxa"/>
              <w:bottom w:w="100" w:type="dxa"/>
              <w:right w:w="100" w:type="dxa"/>
            </w:tcMar>
          </w:tcPr>
          <w:p w14:paraId="14177DEB" w14:textId="77777777" w:rsidR="003F5609" w:rsidRPr="00600CDA" w:rsidRDefault="007018CE">
            <w:pPr>
              <w:pStyle w:val="Normal1"/>
              <w:widowControl w:val="0"/>
              <w:spacing w:line="240" w:lineRule="auto"/>
              <w:rPr>
                <w:rFonts w:ascii="Calibri Light" w:hAnsi="Calibri Light" w:cs="Calibri Light"/>
                <w:sz w:val="24"/>
                <w:szCs w:val="24"/>
              </w:rPr>
            </w:pPr>
            <w:r w:rsidRPr="00600CDA">
              <w:rPr>
                <w:rFonts w:ascii="Calibri Light" w:hAnsi="Calibri Light" w:cs="Calibri Light"/>
                <w:sz w:val="24"/>
                <w:szCs w:val="24"/>
              </w:rPr>
              <w:t>Dated</w:t>
            </w:r>
          </w:p>
        </w:tc>
        <w:tc>
          <w:tcPr>
            <w:tcW w:w="5280" w:type="dxa"/>
            <w:shd w:val="clear" w:color="auto" w:fill="auto"/>
            <w:tcMar>
              <w:top w:w="100" w:type="dxa"/>
              <w:left w:w="100" w:type="dxa"/>
              <w:bottom w:w="100" w:type="dxa"/>
              <w:right w:w="100" w:type="dxa"/>
            </w:tcMar>
          </w:tcPr>
          <w:p w14:paraId="64464C5A" w14:textId="77777777" w:rsidR="003F5609" w:rsidRPr="00600CDA" w:rsidRDefault="003F5609">
            <w:pPr>
              <w:pStyle w:val="Normal1"/>
              <w:widowControl w:val="0"/>
              <w:spacing w:line="240" w:lineRule="auto"/>
              <w:rPr>
                <w:rFonts w:ascii="Calibri Light" w:hAnsi="Calibri Light" w:cs="Calibri Light"/>
                <w:sz w:val="24"/>
                <w:szCs w:val="24"/>
              </w:rPr>
            </w:pPr>
          </w:p>
        </w:tc>
      </w:tr>
    </w:tbl>
    <w:p w14:paraId="35593A30" w14:textId="77777777" w:rsidR="003F5609" w:rsidRPr="00600CDA" w:rsidRDefault="003F5609">
      <w:pPr>
        <w:pStyle w:val="Normal1"/>
        <w:rPr>
          <w:rFonts w:ascii="Calibri Light" w:hAnsi="Calibri Light" w:cs="Calibri Light"/>
          <w:sz w:val="24"/>
          <w:szCs w:val="24"/>
        </w:rPr>
      </w:pPr>
    </w:p>
    <w:sectPr w:rsidR="003F5609" w:rsidRPr="00600CD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E87"/>
    <w:multiLevelType w:val="multilevel"/>
    <w:tmpl w:val="F5BCE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C96806"/>
    <w:multiLevelType w:val="multilevel"/>
    <w:tmpl w:val="15920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3457876">
    <w:abstractNumId w:val="0"/>
  </w:num>
  <w:num w:numId="2" w16cid:durableId="1416854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09"/>
    <w:rsid w:val="003F5609"/>
    <w:rsid w:val="00600CDA"/>
    <w:rsid w:val="00701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49D0D4"/>
  <w15:docId w15:val="{365E1BA5-5094-564B-93CB-B3CBA6E4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600CD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00CDA"/>
    <w:rPr>
      <w:b/>
      <w:bCs/>
    </w:rPr>
  </w:style>
  <w:style w:type="character" w:styleId="Hyperlink">
    <w:name w:val="Hyperlink"/>
    <w:basedOn w:val="DefaultParagraphFont"/>
    <w:uiPriority w:val="99"/>
    <w:unhideWhenUsed/>
    <w:rsid w:val="00600CDA"/>
    <w:rPr>
      <w:color w:val="0000FF" w:themeColor="hyperlink"/>
      <w:u w:val="single"/>
    </w:rPr>
  </w:style>
  <w:style w:type="character" w:styleId="UnresolvedMention">
    <w:name w:val="Unresolved Mention"/>
    <w:basedOn w:val="DefaultParagraphFont"/>
    <w:uiPriority w:val="99"/>
    <w:semiHidden/>
    <w:unhideWhenUsed/>
    <w:rsid w:val="00600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36237">
      <w:bodyDiv w:val="1"/>
      <w:marLeft w:val="0"/>
      <w:marRight w:val="0"/>
      <w:marTop w:val="0"/>
      <w:marBottom w:val="0"/>
      <w:divBdr>
        <w:top w:val="none" w:sz="0" w:space="0" w:color="auto"/>
        <w:left w:val="none" w:sz="0" w:space="0" w:color="auto"/>
        <w:bottom w:val="none" w:sz="0" w:space="0" w:color="auto"/>
        <w:right w:val="none" w:sz="0" w:space="0" w:color="auto"/>
      </w:divBdr>
    </w:div>
    <w:div w:id="2051763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cad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517</Words>
  <Characters>2950</Characters>
  <Application>Microsoft Office Word</Application>
  <DocSecurity>0</DocSecurity>
  <Lines>24</Lines>
  <Paragraphs>6</Paragraphs>
  <ScaleCrop>false</ScaleCrop>
  <Company>Centre for Contemporary Art</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2022-09-13T13:49:00Z</dcterms:created>
  <dcterms:modified xsi:type="dcterms:W3CDTF">2022-09-13T13:49:00Z</dcterms:modified>
</cp:coreProperties>
</file>